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A2" w:rsidRPr="00C24356" w:rsidRDefault="00954CA2" w:rsidP="00954CA2">
      <w:pPr>
        <w:jc w:val="center"/>
        <w:rPr>
          <w:rStyle w:val="usercontent"/>
          <w:sz w:val="28"/>
          <w:szCs w:val="28"/>
        </w:rPr>
      </w:pPr>
      <w:r w:rsidRPr="00C24356">
        <w:rPr>
          <w:rStyle w:val="usercontent"/>
          <w:sz w:val="28"/>
          <w:szCs w:val="28"/>
        </w:rPr>
        <w:t>Overwintering Kale</w:t>
      </w:r>
    </w:p>
    <w:p w:rsidR="00954CA2" w:rsidRDefault="00954CA2" w:rsidP="00954CA2">
      <w:pPr>
        <w:jc w:val="center"/>
        <w:rPr>
          <w:rStyle w:val="usercontent"/>
          <w:sz w:val="22"/>
          <w:szCs w:val="22"/>
        </w:rPr>
      </w:pPr>
      <w:r>
        <w:rPr>
          <w:rStyle w:val="usercontent"/>
          <w:sz w:val="22"/>
          <w:szCs w:val="22"/>
        </w:rPr>
        <w:t>By Linda Reed</w:t>
      </w:r>
    </w:p>
    <w:p w:rsidR="00C24356" w:rsidRDefault="00C24356" w:rsidP="00954CA2">
      <w:pPr>
        <w:jc w:val="center"/>
        <w:rPr>
          <w:rStyle w:val="usercontent"/>
          <w:sz w:val="22"/>
          <w:szCs w:val="22"/>
        </w:rPr>
      </w:pPr>
    </w:p>
    <w:p w:rsidR="00954CA2" w:rsidRPr="00C24356" w:rsidRDefault="00954CA2" w:rsidP="00954CA2">
      <w:pPr>
        <w:jc w:val="center"/>
        <w:rPr>
          <w:rStyle w:val="usercontent"/>
          <w:sz w:val="24"/>
          <w:szCs w:val="24"/>
        </w:rPr>
      </w:pPr>
      <w:r w:rsidRPr="00C24356">
        <w:rPr>
          <w:rStyle w:val="usercontent"/>
          <w:sz w:val="24"/>
          <w:szCs w:val="24"/>
        </w:rPr>
        <w:t>Dogwood Valley Greenhouse</w:t>
      </w:r>
    </w:p>
    <w:p w:rsidR="00954CA2" w:rsidRDefault="00954CA2" w:rsidP="00954CA2">
      <w:pPr>
        <w:jc w:val="center"/>
        <w:rPr>
          <w:rStyle w:val="usercontent"/>
          <w:sz w:val="22"/>
          <w:szCs w:val="22"/>
        </w:rPr>
      </w:pPr>
      <w:r>
        <w:rPr>
          <w:rStyle w:val="usercontent"/>
          <w:sz w:val="22"/>
          <w:szCs w:val="22"/>
        </w:rPr>
        <w:t>Hillsboro, TN</w:t>
      </w:r>
    </w:p>
    <w:p w:rsidR="00954CA2" w:rsidRDefault="00954CA2" w:rsidP="00954CA2">
      <w:pPr>
        <w:jc w:val="center"/>
        <w:rPr>
          <w:rStyle w:val="usercontent"/>
          <w:sz w:val="22"/>
          <w:szCs w:val="22"/>
        </w:rPr>
      </w:pPr>
    </w:p>
    <w:p w:rsidR="00954CA2" w:rsidRDefault="00954CA2" w:rsidP="00954CA2">
      <w:pPr>
        <w:jc w:val="center"/>
        <w:rPr>
          <w:rStyle w:val="usercontent"/>
          <w:sz w:val="22"/>
          <w:szCs w:val="22"/>
        </w:rPr>
      </w:pPr>
    </w:p>
    <w:p w:rsidR="006A5440" w:rsidRDefault="00EA3098" w:rsidP="00DE414C">
      <w:pPr>
        <w:rPr>
          <w:rStyle w:val="userconten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035935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15" y="21499"/>
                <wp:lineTo x="21415" y="0"/>
                <wp:lineTo x="0" y="0"/>
              </wp:wrapPolygon>
            </wp:wrapTight>
            <wp:docPr id="7" name="Picture 7" descr="http://upload.wikimedia.org/wikipedia/commons/thumb/0/03/Ornamental_Kale.jpg/220px-Ornamental_K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thumb/0/03/Ornamental_Kale.jpg/220px-Ornamental_Ka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C88" w:rsidRPr="00145C88">
        <w:rPr>
          <w:rStyle w:val="usercontent"/>
          <w:sz w:val="22"/>
          <w:szCs w:val="22"/>
        </w:rPr>
        <w:t xml:space="preserve">Do you have kale outside, for winter color? </w:t>
      </w:r>
      <w:r w:rsidR="00B511C0">
        <w:rPr>
          <w:rStyle w:val="usercontent"/>
          <w:sz w:val="22"/>
          <w:szCs w:val="22"/>
        </w:rPr>
        <w:t xml:space="preserve">When </w:t>
      </w:r>
      <w:proofErr w:type="gramStart"/>
      <w:r w:rsidR="00B511C0">
        <w:rPr>
          <w:rStyle w:val="usercontent"/>
          <w:sz w:val="22"/>
          <w:szCs w:val="22"/>
        </w:rPr>
        <w:t>I</w:t>
      </w:r>
      <w:proofErr w:type="gramEnd"/>
      <w:r w:rsidR="00B511C0">
        <w:rPr>
          <w:rStyle w:val="usercontent"/>
          <w:sz w:val="22"/>
          <w:szCs w:val="22"/>
        </w:rPr>
        <w:t xml:space="preserve"> speak of</w:t>
      </w:r>
      <w:r w:rsidR="006A5440">
        <w:rPr>
          <w:rStyle w:val="usercontent"/>
          <w:sz w:val="22"/>
          <w:szCs w:val="22"/>
        </w:rPr>
        <w:t xml:space="preserve"> “kale,” I mean any plant related to </w:t>
      </w:r>
      <w:r w:rsidR="00B511C0">
        <w:rPr>
          <w:rStyle w:val="usercontent"/>
          <w:sz w:val="22"/>
          <w:szCs w:val="22"/>
        </w:rPr>
        <w:t xml:space="preserve">the spring vegetables, </w:t>
      </w:r>
      <w:r w:rsidR="006A5440">
        <w:rPr>
          <w:rStyle w:val="usercontent"/>
          <w:sz w:val="22"/>
          <w:szCs w:val="22"/>
        </w:rPr>
        <w:t xml:space="preserve">cabbage </w:t>
      </w:r>
      <w:r w:rsidR="00B511C0">
        <w:rPr>
          <w:rStyle w:val="usercontent"/>
          <w:sz w:val="22"/>
          <w:szCs w:val="22"/>
        </w:rPr>
        <w:t>and</w:t>
      </w:r>
      <w:r w:rsidR="006A5440">
        <w:rPr>
          <w:rStyle w:val="usercontent"/>
          <w:sz w:val="22"/>
          <w:szCs w:val="22"/>
        </w:rPr>
        <w:t xml:space="preserve"> kale, </w:t>
      </w:r>
      <w:r w:rsidR="00B511C0">
        <w:rPr>
          <w:rStyle w:val="usercontent"/>
          <w:sz w:val="22"/>
          <w:szCs w:val="22"/>
        </w:rPr>
        <w:t xml:space="preserve">but which is </w:t>
      </w:r>
      <w:r w:rsidR="006A5440">
        <w:rPr>
          <w:rStyle w:val="usercontent"/>
          <w:sz w:val="22"/>
          <w:szCs w:val="22"/>
        </w:rPr>
        <w:t>grown in the fall and winter as a decorative foliage plant</w:t>
      </w:r>
      <w:r w:rsidR="00B511C0">
        <w:rPr>
          <w:rStyle w:val="usercontent"/>
          <w:sz w:val="22"/>
          <w:szCs w:val="22"/>
        </w:rPr>
        <w:t>.</w:t>
      </w:r>
      <w:r w:rsidR="006A5440">
        <w:rPr>
          <w:rStyle w:val="usercontent"/>
          <w:sz w:val="22"/>
          <w:szCs w:val="22"/>
        </w:rPr>
        <w:t xml:space="preserve">  Sometimes these </w:t>
      </w:r>
      <w:r w:rsidR="00B511C0">
        <w:rPr>
          <w:rStyle w:val="usercontent"/>
          <w:sz w:val="22"/>
          <w:szCs w:val="22"/>
        </w:rPr>
        <w:t xml:space="preserve">decorative </w:t>
      </w:r>
      <w:r w:rsidR="006A5440">
        <w:rPr>
          <w:rStyle w:val="usercontent"/>
          <w:sz w:val="22"/>
          <w:szCs w:val="22"/>
        </w:rPr>
        <w:t xml:space="preserve">plants are sold as “flowering cabbage,” sometimes as “flowering kale.”  Sometimes they are white in the center, and sometimes they are bright shades of pink.  </w:t>
      </w:r>
      <w:r w:rsidR="00B511C0">
        <w:rPr>
          <w:rStyle w:val="usercontent"/>
          <w:sz w:val="22"/>
          <w:szCs w:val="22"/>
        </w:rPr>
        <w:t xml:space="preserve">Sometimes they have </w:t>
      </w:r>
      <w:proofErr w:type="gramStart"/>
      <w:r w:rsidR="00B511C0">
        <w:rPr>
          <w:rStyle w:val="usercontent"/>
          <w:sz w:val="22"/>
          <w:szCs w:val="22"/>
        </w:rPr>
        <w:t>fairly flat</w:t>
      </w:r>
      <w:proofErr w:type="gramEnd"/>
      <w:r w:rsidR="00B511C0">
        <w:rPr>
          <w:rStyle w:val="usercontent"/>
          <w:sz w:val="22"/>
          <w:szCs w:val="22"/>
        </w:rPr>
        <w:t xml:space="preserve"> leaves with fairly straight edges; and sometimes they have very curly leaves with crinkled edges; or anywhere in between.  An intense breeding program with these beautiful plants, which lend color to an otherwise dreary landscape, has led to a large variety of types of kale.  </w:t>
      </w:r>
      <w:r w:rsidR="006A5440">
        <w:rPr>
          <w:rStyle w:val="usercontent"/>
          <w:sz w:val="22"/>
          <w:szCs w:val="22"/>
        </w:rPr>
        <w:t>No matter what they look like, they are all closely related to the vegetable we plant in the spring garden, and they are all technically</w:t>
      </w:r>
      <w:r w:rsidR="00B511C0">
        <w:rPr>
          <w:rStyle w:val="usercontent"/>
          <w:sz w:val="22"/>
          <w:szCs w:val="22"/>
        </w:rPr>
        <w:t xml:space="preserve"> in the </w:t>
      </w:r>
      <w:r w:rsidR="006A5440">
        <w:rPr>
          <w:rStyle w:val="usercontent"/>
          <w:sz w:val="22"/>
          <w:szCs w:val="22"/>
        </w:rPr>
        <w:t>kale</w:t>
      </w:r>
      <w:r w:rsidR="00B511C0">
        <w:rPr>
          <w:rStyle w:val="usercontent"/>
          <w:sz w:val="22"/>
          <w:szCs w:val="22"/>
        </w:rPr>
        <w:t xml:space="preserve"> family</w:t>
      </w:r>
      <w:r w:rsidR="006A5440">
        <w:rPr>
          <w:rStyle w:val="usercontent"/>
          <w:sz w:val="22"/>
          <w:szCs w:val="22"/>
        </w:rPr>
        <w:t xml:space="preserve">.  </w:t>
      </w:r>
      <w:proofErr w:type="gramStart"/>
      <w:r w:rsidR="006A5440">
        <w:rPr>
          <w:rStyle w:val="usercontent"/>
          <w:sz w:val="22"/>
          <w:szCs w:val="22"/>
        </w:rPr>
        <w:t>So</w:t>
      </w:r>
      <w:proofErr w:type="gramEnd"/>
      <w:r w:rsidR="006A5440">
        <w:rPr>
          <w:rStyle w:val="usercontent"/>
          <w:sz w:val="22"/>
          <w:szCs w:val="22"/>
        </w:rPr>
        <w:t xml:space="preserve"> that’s what we will ca</w:t>
      </w:r>
      <w:r w:rsidR="00B511C0">
        <w:rPr>
          <w:rStyle w:val="usercontent"/>
          <w:sz w:val="22"/>
          <w:szCs w:val="22"/>
        </w:rPr>
        <w:t>ll this whole group of plants.</w:t>
      </w:r>
    </w:p>
    <w:p w:rsidR="00B511C0" w:rsidRDefault="00B511C0" w:rsidP="00DE414C">
      <w:pPr>
        <w:rPr>
          <w:rStyle w:val="usercontent"/>
          <w:sz w:val="22"/>
          <w:szCs w:val="22"/>
        </w:rPr>
      </w:pPr>
    </w:p>
    <w:p w:rsidR="00B511C0" w:rsidRDefault="00B511C0" w:rsidP="00DE414C">
      <w:pPr>
        <w:rPr>
          <w:rStyle w:val="usercontent"/>
          <w:sz w:val="22"/>
          <w:szCs w:val="22"/>
        </w:rPr>
      </w:pPr>
    </w:p>
    <w:p w:rsidR="006A5440" w:rsidRDefault="00C24356" w:rsidP="00DE414C">
      <w:pPr>
        <w:rPr>
          <w:rStyle w:val="userconten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06DFAD" wp14:editId="31BFE7BC">
            <wp:simplePos x="0" y="0"/>
            <wp:positionH relativeFrom="leftMargin">
              <wp:posOffset>5029200</wp:posOffset>
            </wp:positionH>
            <wp:positionV relativeFrom="paragraph">
              <wp:posOffset>88265</wp:posOffset>
            </wp:positionV>
            <wp:extent cx="1704975" cy="1890395"/>
            <wp:effectExtent l="0" t="0" r="9525" b="0"/>
            <wp:wrapTight wrapText="bothSides">
              <wp:wrapPolygon edited="0">
                <wp:start x="0" y="0"/>
                <wp:lineTo x="0" y="21332"/>
                <wp:lineTo x="21479" y="21332"/>
                <wp:lineTo x="21479" y="0"/>
                <wp:lineTo x="0" y="0"/>
              </wp:wrapPolygon>
            </wp:wrapTight>
            <wp:docPr id="8" name="Picture 8" descr="Flowering k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owering k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1C0" w:rsidRDefault="00950D88" w:rsidP="00DE414C">
      <w:pPr>
        <w:rPr>
          <w:rStyle w:val="userconten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1FD6AC1" wp14:editId="21F54FE6">
            <wp:simplePos x="0" y="0"/>
            <wp:positionH relativeFrom="column">
              <wp:posOffset>-55245</wp:posOffset>
            </wp:positionH>
            <wp:positionV relativeFrom="paragraph">
              <wp:posOffset>1432560</wp:posOffset>
            </wp:positionV>
            <wp:extent cx="2028825" cy="1935480"/>
            <wp:effectExtent l="0" t="0" r="9525" b="7620"/>
            <wp:wrapTight wrapText="bothSides">
              <wp:wrapPolygon edited="0">
                <wp:start x="0" y="0"/>
                <wp:lineTo x="0" y="21472"/>
                <wp:lineTo x="21499" y="21472"/>
                <wp:lineTo x="21499" y="0"/>
                <wp:lineTo x="0" y="0"/>
              </wp:wrapPolygon>
            </wp:wrapTight>
            <wp:docPr id="9" name="Picture 9" descr="Boerenk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erenko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440">
        <w:rPr>
          <w:rStyle w:val="usercontent"/>
          <w:sz w:val="22"/>
          <w:szCs w:val="22"/>
        </w:rPr>
        <w:t>Kale</w:t>
      </w:r>
      <w:r w:rsidR="00145C88" w:rsidRPr="00145C88">
        <w:rPr>
          <w:rStyle w:val="usercontent"/>
          <w:sz w:val="22"/>
          <w:szCs w:val="22"/>
        </w:rPr>
        <w:t xml:space="preserve"> </w:t>
      </w:r>
      <w:proofErr w:type="gramStart"/>
      <w:r w:rsidR="00145C88" w:rsidRPr="00145C88">
        <w:rPr>
          <w:rStyle w:val="usercontent"/>
          <w:sz w:val="22"/>
          <w:szCs w:val="22"/>
        </w:rPr>
        <w:t>doesn't</w:t>
      </w:r>
      <w:proofErr w:type="gramEnd"/>
      <w:r w:rsidR="00145C88" w:rsidRPr="00145C88">
        <w:rPr>
          <w:rStyle w:val="usercontent"/>
          <w:sz w:val="22"/>
          <w:szCs w:val="22"/>
        </w:rPr>
        <w:t xml:space="preserve"> mind the cold</w:t>
      </w:r>
      <w:r w:rsidR="00B511C0">
        <w:rPr>
          <w:rStyle w:val="usercontent"/>
          <w:sz w:val="22"/>
          <w:szCs w:val="22"/>
        </w:rPr>
        <w:t xml:space="preserve"> all that much (till temperatures drop to the lower 20’s at least)</w:t>
      </w:r>
      <w:r w:rsidR="00145C88" w:rsidRPr="00145C88">
        <w:rPr>
          <w:rStyle w:val="usercontent"/>
          <w:sz w:val="22"/>
          <w:szCs w:val="22"/>
        </w:rPr>
        <w:t xml:space="preserve">, but </w:t>
      </w:r>
      <w:r w:rsidR="00B511C0">
        <w:rPr>
          <w:rStyle w:val="usercontent"/>
          <w:sz w:val="22"/>
          <w:szCs w:val="22"/>
        </w:rPr>
        <w:t>these plants do not</w:t>
      </w:r>
      <w:r w:rsidR="00145C88" w:rsidRPr="00145C88">
        <w:rPr>
          <w:rStyle w:val="usercontent"/>
          <w:sz w:val="22"/>
          <w:szCs w:val="22"/>
        </w:rPr>
        <w:t xml:space="preserve"> like sudden temperature changes</w:t>
      </w:r>
      <w:r w:rsidR="00145C88">
        <w:rPr>
          <w:rStyle w:val="usercontent"/>
          <w:sz w:val="22"/>
          <w:szCs w:val="22"/>
        </w:rPr>
        <w:t>, which seem to happen often in Tennessee</w:t>
      </w:r>
      <w:r w:rsidR="00145C88" w:rsidRPr="00145C88">
        <w:rPr>
          <w:rStyle w:val="usercontent"/>
          <w:sz w:val="22"/>
          <w:szCs w:val="22"/>
        </w:rPr>
        <w:t xml:space="preserve">. </w:t>
      </w:r>
      <w:r w:rsidR="006A5440">
        <w:rPr>
          <w:rStyle w:val="usercontent"/>
          <w:sz w:val="22"/>
          <w:szCs w:val="22"/>
        </w:rPr>
        <w:t xml:space="preserve"> Around here, t</w:t>
      </w:r>
      <w:r w:rsidR="00145C88" w:rsidRPr="00145C88">
        <w:rPr>
          <w:rStyle w:val="usercontent"/>
          <w:sz w:val="22"/>
          <w:szCs w:val="22"/>
        </w:rPr>
        <w:t xml:space="preserve">he high </w:t>
      </w:r>
      <w:r w:rsidR="00145C88">
        <w:rPr>
          <w:rStyle w:val="usercontent"/>
          <w:sz w:val="22"/>
          <w:szCs w:val="22"/>
        </w:rPr>
        <w:t xml:space="preserve">temperature one day may be in the </w:t>
      </w:r>
      <w:proofErr w:type="gramStart"/>
      <w:r w:rsidR="00145C88">
        <w:rPr>
          <w:rStyle w:val="usercontent"/>
          <w:sz w:val="22"/>
          <w:szCs w:val="22"/>
        </w:rPr>
        <w:t>mid-</w:t>
      </w:r>
      <w:r w:rsidR="00145C88" w:rsidRPr="00145C88">
        <w:rPr>
          <w:rStyle w:val="usercontent"/>
          <w:sz w:val="22"/>
          <w:szCs w:val="22"/>
        </w:rPr>
        <w:t>60's</w:t>
      </w:r>
      <w:proofErr w:type="gramEnd"/>
      <w:r w:rsidR="00145C88">
        <w:rPr>
          <w:rStyle w:val="usercontent"/>
          <w:sz w:val="22"/>
          <w:szCs w:val="22"/>
        </w:rPr>
        <w:t>, but within a day or two</w:t>
      </w:r>
      <w:r w:rsidR="00B511C0">
        <w:rPr>
          <w:rStyle w:val="usercontent"/>
          <w:sz w:val="22"/>
          <w:szCs w:val="22"/>
        </w:rPr>
        <w:t>, the clouds will roll in, the rain will fall, and</w:t>
      </w:r>
      <w:r w:rsidR="00145C88">
        <w:rPr>
          <w:rStyle w:val="usercontent"/>
          <w:sz w:val="22"/>
          <w:szCs w:val="22"/>
        </w:rPr>
        <w:t xml:space="preserve"> </w:t>
      </w:r>
      <w:r w:rsidR="00B511C0">
        <w:rPr>
          <w:rStyle w:val="usercontent"/>
          <w:sz w:val="22"/>
          <w:szCs w:val="22"/>
        </w:rPr>
        <w:t>the temperature</w:t>
      </w:r>
      <w:r w:rsidR="00145C88">
        <w:rPr>
          <w:rStyle w:val="usercontent"/>
          <w:sz w:val="22"/>
          <w:szCs w:val="22"/>
        </w:rPr>
        <w:t xml:space="preserve"> </w:t>
      </w:r>
      <w:r w:rsidR="00145C88" w:rsidRPr="00145C88">
        <w:rPr>
          <w:rStyle w:val="usercontent"/>
          <w:sz w:val="22"/>
          <w:szCs w:val="22"/>
        </w:rPr>
        <w:t>will not break 40</w:t>
      </w:r>
      <w:r w:rsidR="00145C88">
        <w:rPr>
          <w:rStyle w:val="usercontent"/>
          <w:sz w:val="22"/>
          <w:szCs w:val="22"/>
        </w:rPr>
        <w:t xml:space="preserve"> degrees</w:t>
      </w:r>
      <w:r w:rsidR="00B511C0">
        <w:rPr>
          <w:rStyle w:val="usercontent"/>
          <w:sz w:val="22"/>
          <w:szCs w:val="22"/>
        </w:rPr>
        <w:t xml:space="preserve"> for several days or a week at a time</w:t>
      </w:r>
      <w:r w:rsidR="00145C88" w:rsidRPr="00145C88">
        <w:rPr>
          <w:rStyle w:val="usercontent"/>
          <w:sz w:val="22"/>
          <w:szCs w:val="22"/>
        </w:rPr>
        <w:t>.</w:t>
      </w:r>
      <w:r w:rsidR="00145C88">
        <w:rPr>
          <w:rStyle w:val="usercontent"/>
          <w:sz w:val="22"/>
          <w:szCs w:val="22"/>
        </w:rPr>
        <w:t xml:space="preserve">  My kale has gone quite limp for a couple of days when the temperature swung like that, but so far, now in mid-January of a mild winter, </w:t>
      </w:r>
      <w:r w:rsidR="00B511C0">
        <w:rPr>
          <w:rStyle w:val="usercontent"/>
          <w:sz w:val="22"/>
          <w:szCs w:val="22"/>
        </w:rPr>
        <w:t>both of my plants have</w:t>
      </w:r>
      <w:r w:rsidR="00145C88">
        <w:rPr>
          <w:rStyle w:val="usercontent"/>
          <w:sz w:val="22"/>
          <w:szCs w:val="22"/>
        </w:rPr>
        <w:t xml:space="preserve"> managed to bounce back each time. The purple kale does have a little gray edge on the </w:t>
      </w:r>
      <w:r w:rsidR="00B511C0">
        <w:rPr>
          <w:rStyle w:val="usercontent"/>
          <w:sz w:val="22"/>
          <w:szCs w:val="22"/>
        </w:rPr>
        <w:t xml:space="preserve">very curly </w:t>
      </w:r>
      <w:r w:rsidR="00145C88">
        <w:rPr>
          <w:rStyle w:val="usercontent"/>
          <w:sz w:val="22"/>
          <w:szCs w:val="22"/>
        </w:rPr>
        <w:t>center leaves</w:t>
      </w:r>
      <w:r w:rsidR="00B511C0">
        <w:rPr>
          <w:rStyle w:val="usercontent"/>
          <w:sz w:val="22"/>
          <w:szCs w:val="22"/>
        </w:rPr>
        <w:t xml:space="preserve">.  </w:t>
      </w:r>
      <w:proofErr w:type="gramStart"/>
      <w:r w:rsidR="00B511C0">
        <w:rPr>
          <w:rStyle w:val="usercontent"/>
          <w:sz w:val="22"/>
          <w:szCs w:val="22"/>
        </w:rPr>
        <w:t>I</w:t>
      </w:r>
      <w:proofErr w:type="gramEnd"/>
      <w:r w:rsidR="00B511C0">
        <w:rPr>
          <w:rStyle w:val="usercontent"/>
          <w:sz w:val="22"/>
          <w:szCs w:val="22"/>
        </w:rPr>
        <w:t xml:space="preserve"> think this color damage is caused by several </w:t>
      </w:r>
      <w:r w:rsidR="006A5440">
        <w:rPr>
          <w:rStyle w:val="usercontent"/>
          <w:sz w:val="22"/>
          <w:szCs w:val="22"/>
        </w:rPr>
        <w:t xml:space="preserve">mid-20 degree </w:t>
      </w:r>
      <w:r w:rsidR="00B511C0">
        <w:rPr>
          <w:rStyle w:val="usercontent"/>
          <w:sz w:val="22"/>
          <w:szCs w:val="22"/>
        </w:rPr>
        <w:t>nights</w:t>
      </w:r>
      <w:r w:rsidR="00145C88">
        <w:rPr>
          <w:rStyle w:val="usercontent"/>
          <w:sz w:val="22"/>
          <w:szCs w:val="22"/>
        </w:rPr>
        <w:t xml:space="preserve">, </w:t>
      </w:r>
      <w:r w:rsidR="006A5440">
        <w:rPr>
          <w:rStyle w:val="usercontent"/>
          <w:sz w:val="22"/>
          <w:szCs w:val="22"/>
        </w:rPr>
        <w:t xml:space="preserve">rather than from the </w:t>
      </w:r>
      <w:r w:rsidR="00B511C0">
        <w:rPr>
          <w:rStyle w:val="usercontent"/>
          <w:sz w:val="22"/>
          <w:szCs w:val="22"/>
        </w:rPr>
        <w:t xml:space="preserve">rapid </w:t>
      </w:r>
      <w:r w:rsidR="006A5440">
        <w:rPr>
          <w:rStyle w:val="usercontent"/>
          <w:sz w:val="22"/>
          <w:szCs w:val="22"/>
        </w:rPr>
        <w:t>temperature swings</w:t>
      </w:r>
      <w:r w:rsidR="00B511C0">
        <w:rPr>
          <w:rStyle w:val="usercontent"/>
          <w:sz w:val="22"/>
          <w:szCs w:val="22"/>
        </w:rPr>
        <w:t xml:space="preserve"> mentioned above.  Nonetheless,</w:t>
      </w:r>
      <w:r w:rsidR="00145C88">
        <w:rPr>
          <w:rStyle w:val="usercontent"/>
          <w:sz w:val="22"/>
          <w:szCs w:val="22"/>
        </w:rPr>
        <w:t xml:space="preserve"> its colors are</w:t>
      </w:r>
      <w:r w:rsidR="00B511C0">
        <w:rPr>
          <w:rStyle w:val="usercontent"/>
          <w:sz w:val="22"/>
          <w:szCs w:val="22"/>
        </w:rPr>
        <w:t xml:space="preserve"> otherwise</w:t>
      </w:r>
      <w:r w:rsidR="00145C88">
        <w:rPr>
          <w:rStyle w:val="usercontent"/>
          <w:sz w:val="22"/>
          <w:szCs w:val="22"/>
        </w:rPr>
        <w:t xml:space="preserve"> unharmed. The white </w:t>
      </w:r>
      <w:r w:rsidR="00B511C0">
        <w:rPr>
          <w:rStyle w:val="usercontent"/>
          <w:sz w:val="22"/>
          <w:szCs w:val="22"/>
        </w:rPr>
        <w:t>kale seemed to suffer more when the nights were so cold, and</w:t>
      </w:r>
      <w:r w:rsidR="00145C88">
        <w:rPr>
          <w:rStyle w:val="usercontent"/>
          <w:sz w:val="22"/>
          <w:szCs w:val="22"/>
        </w:rPr>
        <w:t xml:space="preserve"> went limper</w:t>
      </w:r>
      <w:r w:rsidR="00B511C0">
        <w:rPr>
          <w:rStyle w:val="usercontent"/>
          <w:sz w:val="22"/>
          <w:szCs w:val="22"/>
        </w:rPr>
        <w:t xml:space="preserve"> than the purple</w:t>
      </w:r>
      <w:r w:rsidR="00145C88">
        <w:rPr>
          <w:rStyle w:val="usercontent"/>
          <w:sz w:val="22"/>
          <w:szCs w:val="22"/>
        </w:rPr>
        <w:t xml:space="preserve">, but </w:t>
      </w:r>
      <w:r w:rsidR="00B511C0">
        <w:rPr>
          <w:rStyle w:val="usercontent"/>
          <w:sz w:val="22"/>
          <w:szCs w:val="22"/>
        </w:rPr>
        <w:t xml:space="preserve">then </w:t>
      </w:r>
      <w:r w:rsidR="00145C88">
        <w:rPr>
          <w:rStyle w:val="usercontent"/>
          <w:sz w:val="22"/>
          <w:szCs w:val="22"/>
        </w:rPr>
        <w:t xml:space="preserve">recovered just fine. </w:t>
      </w:r>
      <w:proofErr w:type="gramStart"/>
      <w:r w:rsidR="00145C88">
        <w:rPr>
          <w:rStyle w:val="usercontent"/>
          <w:sz w:val="22"/>
          <w:szCs w:val="22"/>
        </w:rPr>
        <w:t>So far.</w:t>
      </w:r>
      <w:proofErr w:type="gramEnd"/>
      <w:r w:rsidR="00145C88" w:rsidRPr="00145C88">
        <w:rPr>
          <w:rStyle w:val="usercontent"/>
          <w:sz w:val="22"/>
          <w:szCs w:val="22"/>
        </w:rPr>
        <w:t xml:space="preserve"> </w:t>
      </w:r>
    </w:p>
    <w:p w:rsidR="00B511C0" w:rsidRDefault="00B511C0" w:rsidP="00DE414C">
      <w:pPr>
        <w:rPr>
          <w:rStyle w:val="usercontent"/>
          <w:sz w:val="22"/>
          <w:szCs w:val="22"/>
        </w:rPr>
      </w:pPr>
    </w:p>
    <w:p w:rsidR="00C24356" w:rsidRDefault="00145C88" w:rsidP="00DE414C">
      <w:pPr>
        <w:rPr>
          <w:rStyle w:val="usercontent"/>
          <w:sz w:val="22"/>
          <w:szCs w:val="22"/>
        </w:rPr>
      </w:pPr>
      <w:r w:rsidRPr="00145C88">
        <w:rPr>
          <w:sz w:val="22"/>
          <w:szCs w:val="22"/>
        </w:rPr>
        <w:br/>
      </w:r>
      <w:r w:rsidRPr="00145C88">
        <w:rPr>
          <w:sz w:val="22"/>
          <w:szCs w:val="22"/>
        </w:rPr>
        <w:br/>
      </w:r>
    </w:p>
    <w:p w:rsidR="00B511C0" w:rsidRDefault="00145C88" w:rsidP="00DE414C">
      <w:pPr>
        <w:rPr>
          <w:rStyle w:val="usercontent"/>
          <w:sz w:val="22"/>
          <w:szCs w:val="22"/>
        </w:rPr>
      </w:pPr>
      <w:r>
        <w:rPr>
          <w:rStyle w:val="usercontent"/>
          <w:sz w:val="22"/>
          <w:szCs w:val="22"/>
        </w:rPr>
        <w:lastRenderedPageBreak/>
        <w:t>When a temperature fluctuation such as described above is in the forecast, it is</w:t>
      </w:r>
      <w:r w:rsidRPr="00145C88">
        <w:rPr>
          <w:rStyle w:val="usercontent"/>
          <w:sz w:val="22"/>
          <w:szCs w:val="22"/>
        </w:rPr>
        <w:t xml:space="preserve"> time to do something to protect your kale</w:t>
      </w:r>
      <w:r w:rsidR="006A5440">
        <w:rPr>
          <w:rStyle w:val="usercontent"/>
          <w:sz w:val="22"/>
          <w:szCs w:val="22"/>
        </w:rPr>
        <w:t xml:space="preserve"> before that cold front moves through</w:t>
      </w:r>
      <w:r w:rsidRPr="00145C88">
        <w:rPr>
          <w:rStyle w:val="usercontent"/>
          <w:sz w:val="22"/>
          <w:szCs w:val="22"/>
        </w:rPr>
        <w:t>. Ide</w:t>
      </w:r>
      <w:r>
        <w:rPr>
          <w:rStyle w:val="usercontent"/>
          <w:sz w:val="22"/>
          <w:szCs w:val="22"/>
        </w:rPr>
        <w:t xml:space="preserve">ally, you might </w:t>
      </w:r>
      <w:r w:rsidRPr="00145C88">
        <w:rPr>
          <w:rStyle w:val="usercontent"/>
          <w:sz w:val="22"/>
          <w:szCs w:val="22"/>
        </w:rPr>
        <w:t>move it inside an unheated, attached garage, a cool basement, or an unheated spare room</w:t>
      </w:r>
      <w:r>
        <w:rPr>
          <w:rStyle w:val="usercontent"/>
          <w:sz w:val="22"/>
          <w:szCs w:val="22"/>
        </w:rPr>
        <w:t xml:space="preserve"> in </w:t>
      </w:r>
      <w:proofErr w:type="spellStart"/>
      <w:r>
        <w:rPr>
          <w:rStyle w:val="usercontent"/>
          <w:sz w:val="22"/>
          <w:szCs w:val="22"/>
        </w:rPr>
        <w:t>your</w:t>
      </w:r>
      <w:proofErr w:type="spellEnd"/>
      <w:r>
        <w:rPr>
          <w:rStyle w:val="usercontent"/>
          <w:sz w:val="22"/>
          <w:szCs w:val="22"/>
        </w:rPr>
        <w:t xml:space="preserve"> home</w:t>
      </w:r>
      <w:r w:rsidRPr="00145C88">
        <w:rPr>
          <w:rStyle w:val="usercontent"/>
          <w:sz w:val="22"/>
          <w:szCs w:val="22"/>
        </w:rPr>
        <w:t xml:space="preserve">. </w:t>
      </w:r>
      <w:r>
        <w:rPr>
          <w:rStyle w:val="usercontent"/>
          <w:sz w:val="22"/>
          <w:szCs w:val="22"/>
        </w:rPr>
        <w:t>However, if the kale is</w:t>
      </w:r>
      <w:r w:rsidRPr="00145C88">
        <w:rPr>
          <w:rStyle w:val="usercontent"/>
          <w:sz w:val="22"/>
          <w:szCs w:val="22"/>
        </w:rPr>
        <w:t xml:space="preserve"> planted in the ground, </w:t>
      </w:r>
      <w:r>
        <w:rPr>
          <w:rStyle w:val="usercontent"/>
          <w:sz w:val="22"/>
          <w:szCs w:val="22"/>
        </w:rPr>
        <w:t xml:space="preserve">you can instead </w:t>
      </w:r>
      <w:r w:rsidRPr="00145C88">
        <w:rPr>
          <w:rStyle w:val="usercontent"/>
          <w:sz w:val="22"/>
          <w:szCs w:val="22"/>
        </w:rPr>
        <w:t xml:space="preserve">cover it with </w:t>
      </w:r>
      <w:r>
        <w:rPr>
          <w:rStyle w:val="usercontent"/>
          <w:sz w:val="22"/>
          <w:szCs w:val="22"/>
        </w:rPr>
        <w:t>a piece of plastic or</w:t>
      </w:r>
      <w:r w:rsidRPr="00145C88">
        <w:rPr>
          <w:rStyle w:val="usercontent"/>
          <w:sz w:val="22"/>
          <w:szCs w:val="22"/>
        </w:rPr>
        <w:t xml:space="preserve"> an old sheet</w:t>
      </w:r>
      <w:r>
        <w:rPr>
          <w:rStyle w:val="usercontent"/>
          <w:sz w:val="22"/>
          <w:szCs w:val="22"/>
        </w:rPr>
        <w:t xml:space="preserve"> weighted down with bricks or branches.  </w:t>
      </w:r>
      <w:proofErr w:type="gramStart"/>
      <w:r>
        <w:rPr>
          <w:rStyle w:val="usercontent"/>
          <w:sz w:val="22"/>
          <w:szCs w:val="22"/>
        </w:rPr>
        <w:t>Or</w:t>
      </w:r>
      <w:proofErr w:type="gramEnd"/>
      <w:r>
        <w:rPr>
          <w:rStyle w:val="usercontent"/>
          <w:sz w:val="22"/>
          <w:szCs w:val="22"/>
        </w:rPr>
        <w:t xml:space="preserve"> you can loosely pile</w:t>
      </w:r>
      <w:r w:rsidRPr="00145C88">
        <w:rPr>
          <w:rStyle w:val="usercontent"/>
          <w:sz w:val="22"/>
          <w:szCs w:val="22"/>
        </w:rPr>
        <w:t xml:space="preserve"> straw </w:t>
      </w:r>
      <w:r>
        <w:rPr>
          <w:rStyle w:val="usercontent"/>
          <w:sz w:val="22"/>
          <w:szCs w:val="22"/>
        </w:rPr>
        <w:t xml:space="preserve">around the plant, and even over it if the temperature will drop into the lower 20’s, </w:t>
      </w:r>
      <w:r w:rsidRPr="00145C88">
        <w:rPr>
          <w:rStyle w:val="usercontent"/>
          <w:sz w:val="22"/>
          <w:szCs w:val="22"/>
        </w:rPr>
        <w:t xml:space="preserve">to help </w:t>
      </w:r>
      <w:r>
        <w:rPr>
          <w:rStyle w:val="usercontent"/>
          <w:sz w:val="22"/>
          <w:szCs w:val="22"/>
        </w:rPr>
        <w:t>protect the kale a bit</w:t>
      </w:r>
      <w:r w:rsidRPr="00145C88">
        <w:rPr>
          <w:rStyle w:val="usercontent"/>
          <w:sz w:val="22"/>
          <w:szCs w:val="22"/>
        </w:rPr>
        <w:t xml:space="preserve">. </w:t>
      </w:r>
    </w:p>
    <w:p w:rsidR="00B511C0" w:rsidRDefault="00B511C0" w:rsidP="00DE414C">
      <w:pPr>
        <w:rPr>
          <w:rStyle w:val="usercontent"/>
          <w:sz w:val="22"/>
          <w:szCs w:val="22"/>
        </w:rPr>
      </w:pPr>
    </w:p>
    <w:p w:rsidR="00C24356" w:rsidRDefault="00C24356" w:rsidP="00DE414C">
      <w:pPr>
        <w:rPr>
          <w:sz w:val="22"/>
          <w:szCs w:val="22"/>
        </w:rPr>
        <w:sectPr w:rsidR="00C243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6C33D20" wp14:editId="6B0CDFB2">
            <wp:simplePos x="0" y="0"/>
            <wp:positionH relativeFrom="leftMargin">
              <wp:posOffset>3876675</wp:posOffset>
            </wp:positionH>
            <wp:positionV relativeFrom="paragraph">
              <wp:posOffset>1461770</wp:posOffset>
            </wp:positionV>
            <wp:extent cx="3119120" cy="2076450"/>
            <wp:effectExtent l="0" t="0" r="5080" b="0"/>
            <wp:wrapTight wrapText="bothSides">
              <wp:wrapPolygon edited="0">
                <wp:start x="0" y="0"/>
                <wp:lineTo x="0" y="21402"/>
                <wp:lineTo x="21503" y="21402"/>
                <wp:lineTo x="21503" y="0"/>
                <wp:lineTo x="0" y="0"/>
              </wp:wrapPolygon>
            </wp:wrapTight>
            <wp:docPr id="11" name="Picture 11" descr="http://c1ecolocalizercom.wpengine.netdna-cdn.com/files/2012/03/kamome_red_k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1ecolocalizercom.wpengine.netdna-cdn.com/files/2012/03/kamome_red_ka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D88">
        <w:rPr>
          <w:noProof/>
        </w:rPr>
        <w:drawing>
          <wp:inline distT="0" distB="0" distL="0" distR="0" wp14:anchorId="5F840D10" wp14:editId="67F61652">
            <wp:extent cx="2686050" cy="1790700"/>
            <wp:effectExtent l="0" t="0" r="0" b="0"/>
            <wp:docPr id="10" name="Picture 10" descr="http://msucares.com/news/print/sgnews/sg03/images/sg03111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sucares.com/news/print/sgnews/sg03/images/sg031113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29" cy="179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356" w:rsidRDefault="00145C88" w:rsidP="00DE414C">
      <w:pPr>
        <w:rPr>
          <w:rStyle w:val="usercontent"/>
          <w:sz w:val="22"/>
          <w:szCs w:val="22"/>
        </w:rPr>
        <w:sectPr w:rsidR="00C24356" w:rsidSect="00C24356">
          <w:type w:val="continuous"/>
          <w:pgSz w:w="12240" w:h="15840"/>
          <w:pgMar w:top="1440" w:right="6660" w:bottom="1440" w:left="1440" w:header="720" w:footer="720" w:gutter="0"/>
          <w:cols w:space="720"/>
          <w:docGrid w:linePitch="360"/>
        </w:sectPr>
      </w:pPr>
      <w:r w:rsidRPr="00145C88">
        <w:rPr>
          <w:sz w:val="22"/>
          <w:szCs w:val="22"/>
        </w:rPr>
        <w:lastRenderedPageBreak/>
        <w:br/>
      </w:r>
      <w:r w:rsidRPr="00145C88">
        <w:rPr>
          <w:sz w:val="22"/>
          <w:szCs w:val="22"/>
        </w:rPr>
        <w:br/>
      </w:r>
      <w:r w:rsidRPr="00145C88">
        <w:rPr>
          <w:rStyle w:val="usercontent"/>
          <w:sz w:val="22"/>
          <w:szCs w:val="22"/>
        </w:rPr>
        <w:t xml:space="preserve">While your kale may not look crisp &amp; beautiful in April, you should be able to help it through </w:t>
      </w:r>
      <w:r>
        <w:rPr>
          <w:rStyle w:val="usercontent"/>
          <w:sz w:val="22"/>
          <w:szCs w:val="22"/>
        </w:rPr>
        <w:t>a couple of severe temperature fluctuations and perhaps the first half of the winter.</w:t>
      </w:r>
      <w:r w:rsidR="006A5440">
        <w:rPr>
          <w:rStyle w:val="usercontent"/>
          <w:sz w:val="22"/>
          <w:szCs w:val="22"/>
        </w:rPr>
        <w:t xml:space="preserve">  Persist in protecting it, and it may give you color all winter long in this Zone 7A climate of Middle Tennessee.</w:t>
      </w:r>
    </w:p>
    <w:p w:rsidR="00772883" w:rsidRDefault="00772883" w:rsidP="00DE414C">
      <w:pPr>
        <w:rPr>
          <w:rStyle w:val="usercontent"/>
          <w:sz w:val="22"/>
          <w:szCs w:val="22"/>
        </w:rPr>
      </w:pPr>
    </w:p>
    <w:p w:rsidR="00EA3098" w:rsidRDefault="00EA3098" w:rsidP="00DE414C">
      <w:pPr>
        <w:rPr>
          <w:rStyle w:val="usercontent"/>
          <w:sz w:val="22"/>
          <w:szCs w:val="22"/>
        </w:rPr>
      </w:pPr>
    </w:p>
    <w:p w:rsidR="00950D88" w:rsidRDefault="00EA3098" w:rsidP="00DE414C">
      <w:pPr>
        <w:rPr>
          <w:noProof/>
        </w:rPr>
      </w:pPr>
      <w:r w:rsidRPr="00EA3098">
        <w:rPr>
          <w:noProof/>
        </w:rPr>
        <w:t xml:space="preserve">  </w:t>
      </w:r>
    </w:p>
    <w:p w:rsidR="00950D88" w:rsidRDefault="00950D88" w:rsidP="00DE414C">
      <w:pPr>
        <w:rPr>
          <w:noProof/>
        </w:rPr>
      </w:pPr>
    </w:p>
    <w:p w:rsidR="00950D88" w:rsidRDefault="00C24356" w:rsidP="00DE414C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leftMargin">
              <wp:posOffset>1828800</wp:posOffset>
            </wp:positionH>
            <wp:positionV relativeFrom="paragraph">
              <wp:posOffset>1905</wp:posOffset>
            </wp:positionV>
            <wp:extent cx="3630168" cy="2706624"/>
            <wp:effectExtent l="0" t="0" r="8890" b="0"/>
            <wp:wrapTight wrapText="bothSides">
              <wp:wrapPolygon edited="0">
                <wp:start x="0" y="0"/>
                <wp:lineTo x="0" y="21438"/>
                <wp:lineTo x="21540" y="21438"/>
                <wp:lineTo x="21540" y="0"/>
                <wp:lineTo x="0" y="0"/>
              </wp:wrapPolygon>
            </wp:wrapTight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168" cy="27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A3098" w:rsidRDefault="00950D88" w:rsidP="00DE414C">
      <w:pPr>
        <w:rPr>
          <w:noProof/>
        </w:rPr>
      </w:pPr>
      <w:r>
        <w:rPr>
          <w:noProof/>
        </w:rPr>
        <w:tab/>
      </w:r>
    </w:p>
    <w:p w:rsidR="00EA3098" w:rsidRPr="00145C88" w:rsidRDefault="00EA3098" w:rsidP="00DE414C">
      <w:pPr>
        <w:rPr>
          <w:sz w:val="22"/>
          <w:szCs w:val="22"/>
        </w:rPr>
      </w:pPr>
      <w:r w:rsidRPr="00EA3098">
        <w:rPr>
          <w:noProof/>
        </w:rPr>
        <w:t xml:space="preserve"> </w:t>
      </w:r>
    </w:p>
    <w:sectPr w:rsidR="00EA3098" w:rsidRPr="00145C88" w:rsidSect="00C243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52C7"/>
    <w:multiLevelType w:val="multilevel"/>
    <w:tmpl w:val="CC12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F67795"/>
    <w:multiLevelType w:val="multilevel"/>
    <w:tmpl w:val="A184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F9"/>
    <w:rsid w:val="00075BF9"/>
    <w:rsid w:val="00111FED"/>
    <w:rsid w:val="00145C88"/>
    <w:rsid w:val="006A5440"/>
    <w:rsid w:val="00772883"/>
    <w:rsid w:val="00855763"/>
    <w:rsid w:val="00950D88"/>
    <w:rsid w:val="00954CA2"/>
    <w:rsid w:val="00B511C0"/>
    <w:rsid w:val="00C24356"/>
    <w:rsid w:val="00C52B53"/>
    <w:rsid w:val="00CB21F3"/>
    <w:rsid w:val="00DE414C"/>
    <w:rsid w:val="00EA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83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DefaultParagraphFont"/>
    <w:rsid w:val="0014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83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DefaultParagraphFont"/>
    <w:rsid w:val="0014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9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6</cp:revision>
  <dcterms:created xsi:type="dcterms:W3CDTF">2013-01-14T06:57:00Z</dcterms:created>
  <dcterms:modified xsi:type="dcterms:W3CDTF">2013-01-14T07:44:00Z</dcterms:modified>
</cp:coreProperties>
</file>